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9B915" w14:textId="20648F0A" w:rsidR="005B302D" w:rsidRDefault="005B302D" w:rsidP="005B302D">
      <w:pPr>
        <w:rPr>
          <w:b/>
          <w:bCs/>
          <w:sz w:val="22"/>
          <w:szCs w:val="22"/>
          <w:u w:val="single"/>
          <w:lang w:val="en-US"/>
        </w:rPr>
      </w:pPr>
      <w:r w:rsidRPr="005021ED">
        <w:rPr>
          <w:noProof/>
          <w:sz w:val="23"/>
          <w:szCs w:val="23"/>
          <w:lang w:val="en-GB" w:eastAsia="en-GB"/>
        </w:rPr>
        <w:drawing>
          <wp:inline distT="0" distB="0" distL="0" distR="0" wp14:anchorId="04E90327" wp14:editId="4CD03060">
            <wp:extent cx="2743200" cy="683895"/>
            <wp:effectExtent l="0" t="0" r="0" b="190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CC0D7" w14:textId="77777777" w:rsidR="005B302D" w:rsidRDefault="005B302D" w:rsidP="005B302D">
      <w:pPr>
        <w:rPr>
          <w:b/>
          <w:bCs/>
          <w:sz w:val="22"/>
          <w:szCs w:val="22"/>
          <w:u w:val="single"/>
          <w:lang w:val="en-US"/>
        </w:rPr>
      </w:pPr>
    </w:p>
    <w:p w14:paraId="64168982" w14:textId="7242513D" w:rsidR="005B302D" w:rsidRDefault="003A0E6E" w:rsidP="003A0E6E">
      <w:pPr>
        <w:tabs>
          <w:tab w:val="left" w:pos="6804"/>
        </w:tabs>
        <w:jc w:val="right"/>
        <w:rPr>
          <w:b/>
          <w:bCs/>
          <w:sz w:val="22"/>
          <w:szCs w:val="22"/>
          <w:u w:val="single"/>
          <w:lang w:val="en-US"/>
        </w:rPr>
      </w:pPr>
      <w:r w:rsidRPr="005B302D">
        <w:rPr>
          <w:sz w:val="22"/>
          <w:szCs w:val="22"/>
          <w:lang w:val="en-US"/>
        </w:rPr>
        <w:t>6 January 2021</w:t>
      </w:r>
    </w:p>
    <w:p w14:paraId="19464FD4" w14:textId="77777777" w:rsidR="008967A6" w:rsidRDefault="008967A6" w:rsidP="005B302D">
      <w:pPr>
        <w:tabs>
          <w:tab w:val="left" w:pos="6804"/>
        </w:tabs>
        <w:rPr>
          <w:b/>
          <w:bCs/>
          <w:sz w:val="22"/>
          <w:szCs w:val="22"/>
          <w:u w:val="single"/>
          <w:lang w:val="en-US"/>
        </w:rPr>
      </w:pPr>
    </w:p>
    <w:p w14:paraId="0993B145" w14:textId="63632651" w:rsidR="00EF32F5" w:rsidRPr="00342DB6" w:rsidRDefault="005B302D" w:rsidP="005B302D">
      <w:pPr>
        <w:tabs>
          <w:tab w:val="left" w:pos="6804"/>
        </w:tabs>
        <w:rPr>
          <w:b/>
          <w:bCs/>
          <w:sz w:val="22"/>
          <w:szCs w:val="22"/>
          <w:u w:val="single"/>
          <w:lang w:val="en-US"/>
        </w:rPr>
      </w:pPr>
      <w:bookmarkStart w:id="0" w:name="_GoBack"/>
      <w:bookmarkEnd w:id="0"/>
      <w:r w:rsidRPr="005B302D">
        <w:rPr>
          <w:sz w:val="22"/>
          <w:szCs w:val="22"/>
          <w:lang w:val="en-US"/>
        </w:rPr>
        <w:tab/>
      </w:r>
      <w:r w:rsidR="00EF32F5" w:rsidRPr="00342DB6">
        <w:rPr>
          <w:b/>
          <w:bCs/>
          <w:sz w:val="22"/>
          <w:szCs w:val="22"/>
          <w:u w:val="single"/>
          <w:lang w:val="en-US"/>
        </w:rPr>
        <w:t xml:space="preserve"> </w:t>
      </w:r>
    </w:p>
    <w:p w14:paraId="00F82C58" w14:textId="2C379CD1" w:rsidR="008967A6" w:rsidRDefault="004067C9" w:rsidP="00990C8E">
      <w:pPr>
        <w:rPr>
          <w:sz w:val="22"/>
          <w:szCs w:val="22"/>
          <w:lang w:val="en-US"/>
        </w:rPr>
      </w:pPr>
      <w:r w:rsidRPr="00D740FD">
        <w:rPr>
          <w:lang w:val="en-US"/>
        </w:rPr>
        <w:br/>
      </w:r>
    </w:p>
    <w:p w14:paraId="24C9511E" w14:textId="7B3217AD" w:rsidR="00990C8E" w:rsidRPr="008050FB" w:rsidRDefault="00990C8E" w:rsidP="00990C8E">
      <w:pPr>
        <w:rPr>
          <w:sz w:val="22"/>
          <w:szCs w:val="22"/>
          <w:lang w:val="en-US"/>
        </w:rPr>
      </w:pPr>
      <w:r w:rsidRPr="008050FB">
        <w:rPr>
          <w:sz w:val="22"/>
          <w:szCs w:val="22"/>
          <w:lang w:val="en-US"/>
        </w:rPr>
        <w:t xml:space="preserve">Dear </w:t>
      </w:r>
      <w:r w:rsidR="00B063B7">
        <w:rPr>
          <w:sz w:val="22"/>
          <w:szCs w:val="22"/>
          <w:lang w:val="en-US"/>
        </w:rPr>
        <w:t>Sir</w:t>
      </w:r>
      <w:r w:rsidR="008064E8">
        <w:rPr>
          <w:sz w:val="22"/>
          <w:szCs w:val="22"/>
          <w:lang w:val="en-US"/>
        </w:rPr>
        <w:t xml:space="preserve"> or </w:t>
      </w:r>
      <w:r w:rsidR="00B063B7">
        <w:rPr>
          <w:sz w:val="22"/>
          <w:szCs w:val="22"/>
          <w:lang w:val="en-US"/>
        </w:rPr>
        <w:t>Madam</w:t>
      </w:r>
      <w:r w:rsidRPr="008050FB">
        <w:rPr>
          <w:sz w:val="22"/>
          <w:szCs w:val="22"/>
          <w:lang w:val="en-US"/>
        </w:rPr>
        <w:t>,</w:t>
      </w:r>
    </w:p>
    <w:p w14:paraId="5A39AA16" w14:textId="06930FF1" w:rsidR="007E0C85" w:rsidRPr="008050FB" w:rsidRDefault="00EF2E51" w:rsidP="00990C8E">
      <w:pPr>
        <w:rPr>
          <w:sz w:val="22"/>
          <w:szCs w:val="22"/>
          <w:lang w:val="en-US"/>
        </w:rPr>
      </w:pPr>
      <w:r w:rsidRPr="008050FB">
        <w:rPr>
          <w:sz w:val="22"/>
          <w:szCs w:val="22"/>
          <w:lang w:val="en-US"/>
        </w:rPr>
        <w:t xml:space="preserve"> </w:t>
      </w:r>
    </w:p>
    <w:p w14:paraId="713F050D" w14:textId="2094DAC6" w:rsidR="007E0C85" w:rsidRPr="008050FB" w:rsidRDefault="007E0C85" w:rsidP="00990C8E">
      <w:pPr>
        <w:rPr>
          <w:sz w:val="22"/>
          <w:szCs w:val="22"/>
          <w:lang w:val="en-US"/>
        </w:rPr>
      </w:pPr>
      <w:r w:rsidRPr="008050FB">
        <w:rPr>
          <w:sz w:val="22"/>
          <w:szCs w:val="22"/>
          <w:lang w:val="en-US"/>
        </w:rPr>
        <w:t>I hope that you a</w:t>
      </w:r>
      <w:r w:rsidR="000C374B" w:rsidRPr="008050FB">
        <w:rPr>
          <w:sz w:val="22"/>
          <w:szCs w:val="22"/>
          <w:lang w:val="en-US"/>
        </w:rPr>
        <w:t>nd</w:t>
      </w:r>
      <w:r w:rsidRPr="008050FB">
        <w:rPr>
          <w:sz w:val="22"/>
          <w:szCs w:val="22"/>
          <w:lang w:val="en-US"/>
        </w:rPr>
        <w:t xml:space="preserve"> your families are well</w:t>
      </w:r>
      <w:r w:rsidR="00C3269F" w:rsidRPr="008050FB">
        <w:rPr>
          <w:sz w:val="22"/>
          <w:szCs w:val="22"/>
          <w:lang w:val="en-US"/>
        </w:rPr>
        <w:t xml:space="preserve"> </w:t>
      </w:r>
      <w:r w:rsidR="00F9212F">
        <w:rPr>
          <w:sz w:val="22"/>
          <w:szCs w:val="22"/>
          <w:lang w:val="en-US"/>
        </w:rPr>
        <w:t>despite the current context</w:t>
      </w:r>
      <w:r w:rsidRPr="008050FB">
        <w:rPr>
          <w:sz w:val="22"/>
          <w:szCs w:val="22"/>
          <w:lang w:val="en-US"/>
        </w:rPr>
        <w:t xml:space="preserve">. </w:t>
      </w:r>
    </w:p>
    <w:p w14:paraId="1AAE5FBE" w14:textId="77777777" w:rsidR="008050FB" w:rsidRPr="008050FB" w:rsidRDefault="008050FB" w:rsidP="008050FB">
      <w:pPr>
        <w:jc w:val="both"/>
        <w:rPr>
          <w:rFonts w:cstheme="minorHAnsi"/>
          <w:sz w:val="22"/>
          <w:szCs w:val="22"/>
          <w:lang w:val="en-GB"/>
        </w:rPr>
      </w:pPr>
    </w:p>
    <w:p w14:paraId="0297BD0A" w14:textId="1DCD3150" w:rsidR="00A10502" w:rsidRDefault="00D91D5C" w:rsidP="00A10502">
      <w:pPr>
        <w:jc w:val="both"/>
        <w:rPr>
          <w:rFonts w:cstheme="minorHAnsi"/>
          <w:sz w:val="23"/>
          <w:szCs w:val="23"/>
          <w:lang w:val="en-GB"/>
        </w:rPr>
      </w:pPr>
      <w:r w:rsidRPr="008050FB">
        <w:rPr>
          <w:sz w:val="22"/>
          <w:szCs w:val="22"/>
          <w:lang w:val="en-US"/>
        </w:rPr>
        <w:t xml:space="preserve">I am pleased to inform you that </w:t>
      </w:r>
      <w:r w:rsidR="00097963">
        <w:rPr>
          <w:sz w:val="22"/>
          <w:szCs w:val="22"/>
          <w:lang w:val="en-US"/>
        </w:rPr>
        <w:t>Walgreens Boots Alliance</w:t>
      </w:r>
      <w:r w:rsidRPr="008050FB">
        <w:rPr>
          <w:sz w:val="22"/>
          <w:szCs w:val="22"/>
          <w:lang w:val="en-US"/>
        </w:rPr>
        <w:t xml:space="preserve"> </w:t>
      </w:r>
      <w:r w:rsidR="00410B1A">
        <w:rPr>
          <w:sz w:val="22"/>
          <w:szCs w:val="22"/>
          <w:lang w:val="en-US"/>
        </w:rPr>
        <w:t>is</w:t>
      </w:r>
      <w:r w:rsidRPr="008050FB">
        <w:rPr>
          <w:sz w:val="22"/>
          <w:szCs w:val="22"/>
          <w:lang w:val="en-US"/>
        </w:rPr>
        <w:t xml:space="preserve"> announcing a </w:t>
      </w:r>
      <w:r w:rsidRPr="008050FB">
        <w:rPr>
          <w:b/>
          <w:bCs/>
          <w:sz w:val="22"/>
          <w:szCs w:val="22"/>
          <w:lang w:val="en-US"/>
        </w:rPr>
        <w:t>landmark agreement</w:t>
      </w:r>
      <w:r w:rsidRPr="008050FB">
        <w:rPr>
          <w:sz w:val="22"/>
          <w:szCs w:val="22"/>
          <w:lang w:val="en-US"/>
        </w:rPr>
        <w:t xml:space="preserve"> with </w:t>
      </w:r>
      <w:r w:rsidR="00097963">
        <w:rPr>
          <w:sz w:val="22"/>
          <w:szCs w:val="22"/>
          <w:lang w:val="en-US"/>
        </w:rPr>
        <w:t>AmerisourceBergen</w:t>
      </w:r>
      <w:r w:rsidRPr="008050FB">
        <w:rPr>
          <w:sz w:val="22"/>
          <w:szCs w:val="22"/>
          <w:lang w:val="en-US"/>
        </w:rPr>
        <w:t xml:space="preserve"> under the terms of which they will acquire </w:t>
      </w:r>
      <w:r w:rsidR="00097963">
        <w:rPr>
          <w:sz w:val="22"/>
          <w:szCs w:val="22"/>
          <w:lang w:val="en-US"/>
        </w:rPr>
        <w:t>Walgreens Boots Alliance</w:t>
      </w:r>
      <w:r w:rsidRPr="008050FB">
        <w:rPr>
          <w:sz w:val="22"/>
          <w:szCs w:val="22"/>
          <w:lang w:val="en-US"/>
        </w:rPr>
        <w:t>’s Pharmaceutical Wholesale business</w:t>
      </w:r>
      <w:r w:rsidR="00EF2E51" w:rsidRPr="008050FB">
        <w:rPr>
          <w:sz w:val="22"/>
          <w:szCs w:val="22"/>
          <w:lang w:val="en-US"/>
        </w:rPr>
        <w:t>es</w:t>
      </w:r>
      <w:r w:rsidRPr="008050FB">
        <w:rPr>
          <w:sz w:val="22"/>
          <w:szCs w:val="22"/>
          <w:lang w:val="en-US"/>
        </w:rPr>
        <w:t xml:space="preserve">. </w:t>
      </w:r>
      <w:bookmarkStart w:id="1" w:name="_Hlk59040837"/>
      <w:r w:rsidR="00A10502">
        <w:rPr>
          <w:rFonts w:cstheme="minorHAnsi"/>
          <w:sz w:val="23"/>
          <w:szCs w:val="23"/>
          <w:lang w:val="en-GB"/>
        </w:rPr>
        <w:t xml:space="preserve">Thanks to today's </w:t>
      </w:r>
      <w:r w:rsidR="00383296">
        <w:rPr>
          <w:rFonts w:cstheme="minorHAnsi"/>
          <w:sz w:val="23"/>
          <w:szCs w:val="23"/>
          <w:lang w:val="en-GB"/>
        </w:rPr>
        <w:t>announcement</w:t>
      </w:r>
      <w:r w:rsidR="00A10502">
        <w:rPr>
          <w:rFonts w:cstheme="minorHAnsi"/>
          <w:sz w:val="23"/>
          <w:szCs w:val="23"/>
          <w:lang w:val="en-GB"/>
        </w:rPr>
        <w:t>, our wholesaling activity is joining forces with a leading wholesaler and together they will become global, which is very fruitful for all and fills me with great confidence for the future.</w:t>
      </w:r>
    </w:p>
    <w:p w14:paraId="1DDE5095" w14:textId="77777777" w:rsidR="00B473F7" w:rsidRDefault="00B473F7" w:rsidP="00D91D5C">
      <w:pPr>
        <w:jc w:val="both"/>
        <w:rPr>
          <w:sz w:val="22"/>
          <w:szCs w:val="22"/>
          <w:lang w:val="en-US"/>
        </w:rPr>
      </w:pPr>
    </w:p>
    <w:p w14:paraId="4C129CAD" w14:textId="31A0E90E" w:rsidR="00D91D5C" w:rsidRDefault="00383296" w:rsidP="00D91D5C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</w:t>
      </w:r>
      <w:r w:rsidR="00B473F7" w:rsidRPr="00B473F7">
        <w:rPr>
          <w:sz w:val="22"/>
          <w:szCs w:val="22"/>
          <w:lang w:val="en-US"/>
        </w:rPr>
        <w:t xml:space="preserve"> agreement </w:t>
      </w:r>
      <w:r>
        <w:rPr>
          <w:sz w:val="22"/>
          <w:szCs w:val="22"/>
          <w:lang w:val="en-US"/>
        </w:rPr>
        <w:t xml:space="preserve">announced today </w:t>
      </w:r>
      <w:r w:rsidR="00B473F7">
        <w:rPr>
          <w:sz w:val="22"/>
          <w:szCs w:val="22"/>
          <w:lang w:val="en-US"/>
        </w:rPr>
        <w:t>therefore</w:t>
      </w:r>
      <w:r w:rsidR="00B473F7" w:rsidRPr="00B473F7">
        <w:rPr>
          <w:sz w:val="22"/>
          <w:szCs w:val="22"/>
          <w:lang w:val="en-US"/>
        </w:rPr>
        <w:t xml:space="preserve"> </w:t>
      </w:r>
      <w:r w:rsidR="00D47D9C" w:rsidRPr="008050FB">
        <w:rPr>
          <w:sz w:val="22"/>
          <w:szCs w:val="22"/>
          <w:lang w:val="en-US"/>
        </w:rPr>
        <w:t xml:space="preserve">positions </w:t>
      </w:r>
      <w:r w:rsidR="00097963">
        <w:rPr>
          <w:sz w:val="22"/>
          <w:szCs w:val="22"/>
          <w:lang w:val="en-US"/>
        </w:rPr>
        <w:t>AmerisourceBergen</w:t>
      </w:r>
      <w:r w:rsidR="00D47D9C" w:rsidRPr="008050FB">
        <w:rPr>
          <w:sz w:val="22"/>
          <w:szCs w:val="22"/>
          <w:lang w:val="en-US"/>
        </w:rPr>
        <w:t xml:space="preserve"> as a</w:t>
      </w:r>
      <w:r w:rsidR="000A5AE7">
        <w:rPr>
          <w:sz w:val="22"/>
          <w:szCs w:val="22"/>
          <w:lang w:val="en-US"/>
        </w:rPr>
        <w:t xml:space="preserve"> global</w:t>
      </w:r>
      <w:r w:rsidR="00B473F7">
        <w:rPr>
          <w:sz w:val="22"/>
          <w:szCs w:val="22"/>
          <w:lang w:val="en-US"/>
        </w:rPr>
        <w:t xml:space="preserve"> </w:t>
      </w:r>
      <w:r w:rsidR="00D47D9C" w:rsidRPr="008050FB">
        <w:rPr>
          <w:sz w:val="22"/>
          <w:szCs w:val="22"/>
          <w:lang w:val="en-US"/>
        </w:rPr>
        <w:t>leader in Pharmaceutical Wholesaling</w:t>
      </w:r>
      <w:bookmarkEnd w:id="1"/>
      <w:r w:rsidR="00EB1BAF">
        <w:rPr>
          <w:sz w:val="22"/>
          <w:szCs w:val="22"/>
          <w:lang w:val="en-US"/>
        </w:rPr>
        <w:t xml:space="preserve"> which will have a positive impact for independent pharmacy</w:t>
      </w:r>
      <w:r w:rsidR="00B473F7">
        <w:rPr>
          <w:sz w:val="22"/>
          <w:szCs w:val="22"/>
          <w:lang w:val="en-US"/>
        </w:rPr>
        <w:t>:</w:t>
      </w:r>
    </w:p>
    <w:p w14:paraId="012C085B" w14:textId="11494B20" w:rsidR="00B473F7" w:rsidRDefault="00B473F7" w:rsidP="00D91D5C">
      <w:pPr>
        <w:jc w:val="both"/>
        <w:rPr>
          <w:sz w:val="22"/>
          <w:szCs w:val="22"/>
          <w:lang w:val="en-US"/>
        </w:rPr>
      </w:pPr>
    </w:p>
    <w:p w14:paraId="27BAD239" w14:textId="44A58816" w:rsidR="004067C9" w:rsidRDefault="00B1153D" w:rsidP="000815FB">
      <w:pPr>
        <w:pStyle w:val="ListParagraph"/>
        <w:numPr>
          <w:ilvl w:val="0"/>
          <w:numId w:val="1"/>
        </w:numPr>
        <w:ind w:left="284" w:hanging="284"/>
        <w:jc w:val="both"/>
        <w:rPr>
          <w:sz w:val="22"/>
          <w:szCs w:val="22"/>
          <w:lang w:val="en-US"/>
        </w:rPr>
      </w:pPr>
      <w:r w:rsidRPr="008050FB">
        <w:rPr>
          <w:b/>
          <w:bCs/>
          <w:sz w:val="22"/>
          <w:szCs w:val="22"/>
          <w:u w:val="single"/>
          <w:lang w:val="en-US"/>
        </w:rPr>
        <w:t>Scope</w:t>
      </w:r>
      <w:r w:rsidR="007E0C85" w:rsidRPr="008050FB">
        <w:rPr>
          <w:sz w:val="22"/>
          <w:szCs w:val="22"/>
          <w:lang w:val="en-US"/>
        </w:rPr>
        <w:t>:</w:t>
      </w:r>
      <w:r w:rsidR="00990C8E" w:rsidRPr="008050FB">
        <w:rPr>
          <w:sz w:val="22"/>
          <w:szCs w:val="22"/>
          <w:lang w:val="en-US"/>
        </w:rPr>
        <w:t xml:space="preserve"> In addition to </w:t>
      </w:r>
      <w:proofErr w:type="spellStart"/>
      <w:r w:rsidR="00990C8E" w:rsidRPr="008050FB">
        <w:rPr>
          <w:sz w:val="22"/>
          <w:szCs w:val="22"/>
          <w:lang w:val="en-US"/>
        </w:rPr>
        <w:t>Alloga</w:t>
      </w:r>
      <w:proofErr w:type="spellEnd"/>
      <w:r w:rsidR="00990C8E" w:rsidRPr="008050FB">
        <w:rPr>
          <w:sz w:val="22"/>
          <w:szCs w:val="22"/>
          <w:lang w:val="en-US"/>
        </w:rPr>
        <w:t xml:space="preserve">, the </w:t>
      </w:r>
      <w:r w:rsidRPr="008050FB">
        <w:rPr>
          <w:sz w:val="22"/>
          <w:szCs w:val="22"/>
          <w:lang w:val="en-US"/>
        </w:rPr>
        <w:t>businesses</w:t>
      </w:r>
      <w:r w:rsidR="00990C8E" w:rsidRPr="008050FB">
        <w:rPr>
          <w:sz w:val="22"/>
          <w:szCs w:val="22"/>
          <w:lang w:val="en-US"/>
        </w:rPr>
        <w:t xml:space="preserve"> </w:t>
      </w:r>
      <w:r w:rsidR="007E0C85" w:rsidRPr="008050FB">
        <w:rPr>
          <w:sz w:val="22"/>
          <w:szCs w:val="22"/>
          <w:lang w:val="en-US"/>
        </w:rPr>
        <w:t>that</w:t>
      </w:r>
      <w:r w:rsidRPr="008050FB">
        <w:rPr>
          <w:sz w:val="22"/>
          <w:szCs w:val="22"/>
          <w:lang w:val="en-US"/>
        </w:rPr>
        <w:t xml:space="preserve"> </w:t>
      </w:r>
      <w:r w:rsidR="00383296">
        <w:rPr>
          <w:sz w:val="22"/>
          <w:szCs w:val="22"/>
          <w:lang w:val="en-US"/>
        </w:rPr>
        <w:t>are included in</w:t>
      </w:r>
      <w:r w:rsidRPr="008050FB">
        <w:rPr>
          <w:sz w:val="22"/>
          <w:szCs w:val="22"/>
          <w:lang w:val="en-US"/>
        </w:rPr>
        <w:t xml:space="preserve"> </w:t>
      </w:r>
      <w:r w:rsidR="00990C8E" w:rsidRPr="008050FB">
        <w:rPr>
          <w:sz w:val="22"/>
          <w:szCs w:val="22"/>
          <w:lang w:val="en-US"/>
        </w:rPr>
        <w:t xml:space="preserve">this agreement are our </w:t>
      </w:r>
      <w:r w:rsidRPr="008050FB">
        <w:rPr>
          <w:sz w:val="22"/>
          <w:szCs w:val="22"/>
          <w:lang w:val="en-US"/>
        </w:rPr>
        <w:t>wholesale</w:t>
      </w:r>
      <w:r w:rsidR="00990C8E" w:rsidRPr="008050FB">
        <w:rPr>
          <w:sz w:val="22"/>
          <w:szCs w:val="22"/>
          <w:lang w:val="en-US"/>
        </w:rPr>
        <w:t xml:space="preserve"> companies in the UK, France,</w:t>
      </w:r>
      <w:r w:rsidR="00AE52A0" w:rsidRPr="008050FB">
        <w:rPr>
          <w:sz w:val="22"/>
          <w:szCs w:val="22"/>
          <w:lang w:val="en-US"/>
        </w:rPr>
        <w:t xml:space="preserve"> </w:t>
      </w:r>
      <w:r w:rsidR="009310C5" w:rsidRPr="008050FB">
        <w:rPr>
          <w:sz w:val="22"/>
          <w:szCs w:val="22"/>
          <w:lang w:val="en-US"/>
        </w:rPr>
        <w:t xml:space="preserve">Czech Republic, </w:t>
      </w:r>
      <w:r w:rsidR="00990C8E" w:rsidRPr="008050FB">
        <w:rPr>
          <w:sz w:val="22"/>
          <w:szCs w:val="22"/>
          <w:lang w:val="en-US"/>
        </w:rPr>
        <w:t xml:space="preserve">Spain, </w:t>
      </w:r>
      <w:r w:rsidR="00AE52A0" w:rsidRPr="008050FB">
        <w:rPr>
          <w:sz w:val="22"/>
          <w:szCs w:val="22"/>
          <w:lang w:val="en-US"/>
        </w:rPr>
        <w:t xml:space="preserve">Romania, </w:t>
      </w:r>
      <w:r w:rsidR="00990C8E" w:rsidRPr="008050FB">
        <w:rPr>
          <w:sz w:val="22"/>
          <w:szCs w:val="22"/>
          <w:lang w:val="en-US"/>
        </w:rPr>
        <w:t xml:space="preserve">Turkey, </w:t>
      </w:r>
      <w:r w:rsidR="00AE52A0" w:rsidRPr="008050FB">
        <w:rPr>
          <w:sz w:val="22"/>
          <w:szCs w:val="22"/>
          <w:lang w:val="en-US"/>
        </w:rPr>
        <w:t xml:space="preserve">Norway, the </w:t>
      </w:r>
      <w:r w:rsidR="00297433" w:rsidRPr="008050FB">
        <w:rPr>
          <w:sz w:val="22"/>
          <w:szCs w:val="22"/>
          <w:lang w:val="en-US"/>
        </w:rPr>
        <w:t>Netherlands,</w:t>
      </w:r>
      <w:r w:rsidR="00AE52A0" w:rsidRPr="008050FB">
        <w:rPr>
          <w:sz w:val="22"/>
          <w:szCs w:val="22"/>
          <w:lang w:val="en-US"/>
        </w:rPr>
        <w:t xml:space="preserve"> and Lithuania, as well as our retail-pharmacy businesses in the</w:t>
      </w:r>
      <w:r w:rsidR="00C3269F" w:rsidRPr="008050FB">
        <w:rPr>
          <w:sz w:val="22"/>
          <w:szCs w:val="22"/>
          <w:lang w:val="en-US"/>
        </w:rPr>
        <w:t xml:space="preserve"> latter</w:t>
      </w:r>
      <w:r w:rsidR="00AE52A0" w:rsidRPr="008050FB">
        <w:rPr>
          <w:sz w:val="22"/>
          <w:szCs w:val="22"/>
          <w:lang w:val="en-US"/>
        </w:rPr>
        <w:t xml:space="preserve"> three countries</w:t>
      </w:r>
      <w:r w:rsidR="00990C8E" w:rsidRPr="008050FB">
        <w:rPr>
          <w:sz w:val="22"/>
          <w:szCs w:val="22"/>
          <w:lang w:val="en-US"/>
        </w:rPr>
        <w:t xml:space="preserve">. </w:t>
      </w:r>
      <w:r w:rsidR="00D91D5C" w:rsidRPr="008050FB">
        <w:rPr>
          <w:sz w:val="22"/>
          <w:szCs w:val="22"/>
          <w:lang w:val="en-US"/>
        </w:rPr>
        <w:t>They</w:t>
      </w:r>
      <w:r w:rsidR="00990C8E" w:rsidRPr="008050FB">
        <w:rPr>
          <w:sz w:val="22"/>
          <w:szCs w:val="22"/>
          <w:lang w:val="en-US"/>
        </w:rPr>
        <w:t xml:space="preserve"> will become fully owned </w:t>
      </w:r>
      <w:r w:rsidR="00EF2E51" w:rsidRPr="008050FB">
        <w:rPr>
          <w:sz w:val="22"/>
          <w:szCs w:val="22"/>
          <w:lang w:val="en-US"/>
        </w:rPr>
        <w:t xml:space="preserve">by </w:t>
      </w:r>
      <w:r w:rsidR="00097963">
        <w:rPr>
          <w:sz w:val="22"/>
          <w:szCs w:val="22"/>
          <w:lang w:val="en-US"/>
        </w:rPr>
        <w:t>AmerisourceBergen</w:t>
      </w:r>
      <w:r w:rsidR="00EF2E51" w:rsidRPr="008050FB">
        <w:rPr>
          <w:sz w:val="22"/>
          <w:szCs w:val="22"/>
          <w:lang w:val="en-US"/>
        </w:rPr>
        <w:t xml:space="preserve">, together with </w:t>
      </w:r>
      <w:r w:rsidRPr="008050FB">
        <w:rPr>
          <w:sz w:val="22"/>
          <w:szCs w:val="22"/>
          <w:lang w:val="en-US"/>
        </w:rPr>
        <w:t>o</w:t>
      </w:r>
      <w:r w:rsidR="00990C8E" w:rsidRPr="008050FB">
        <w:rPr>
          <w:sz w:val="22"/>
          <w:szCs w:val="22"/>
          <w:lang w:val="en-US"/>
        </w:rPr>
        <w:t xml:space="preserve">ur </w:t>
      </w:r>
      <w:r w:rsidRPr="008050FB">
        <w:rPr>
          <w:sz w:val="22"/>
          <w:szCs w:val="22"/>
          <w:lang w:val="en-US"/>
        </w:rPr>
        <w:t>stakes</w:t>
      </w:r>
      <w:r w:rsidR="00990C8E" w:rsidRPr="008050FB">
        <w:rPr>
          <w:sz w:val="22"/>
          <w:szCs w:val="22"/>
          <w:lang w:val="en-US"/>
        </w:rPr>
        <w:t xml:space="preserve"> in our </w:t>
      </w:r>
      <w:r w:rsidR="001F3A65" w:rsidRPr="008050FB">
        <w:rPr>
          <w:sz w:val="22"/>
          <w:szCs w:val="22"/>
          <w:lang w:val="en-US"/>
        </w:rPr>
        <w:t xml:space="preserve">Portuguese, </w:t>
      </w:r>
      <w:r w:rsidR="00297433" w:rsidRPr="008050FB">
        <w:rPr>
          <w:sz w:val="22"/>
          <w:szCs w:val="22"/>
          <w:lang w:val="en-US"/>
        </w:rPr>
        <w:t>Croatian,</w:t>
      </w:r>
      <w:r w:rsidR="00383296">
        <w:rPr>
          <w:sz w:val="22"/>
          <w:szCs w:val="22"/>
          <w:lang w:val="en-US"/>
        </w:rPr>
        <w:t xml:space="preserve"> Egyptian</w:t>
      </w:r>
      <w:r w:rsidR="001F3A65" w:rsidRPr="008050FB">
        <w:rPr>
          <w:sz w:val="22"/>
          <w:szCs w:val="22"/>
          <w:lang w:val="en-US"/>
        </w:rPr>
        <w:t xml:space="preserve"> and Algerian </w:t>
      </w:r>
      <w:r w:rsidRPr="008050FB">
        <w:rPr>
          <w:sz w:val="22"/>
          <w:szCs w:val="22"/>
          <w:lang w:val="en-US"/>
        </w:rPr>
        <w:t>associates</w:t>
      </w:r>
      <w:r w:rsidR="00990C8E" w:rsidRPr="008050FB">
        <w:rPr>
          <w:sz w:val="22"/>
          <w:szCs w:val="22"/>
          <w:lang w:val="en-US"/>
        </w:rPr>
        <w:t xml:space="preserve">. </w:t>
      </w:r>
    </w:p>
    <w:p w14:paraId="1D6295B3" w14:textId="77777777" w:rsidR="004A3584" w:rsidRPr="00B473F7" w:rsidRDefault="004A3584" w:rsidP="004A3584">
      <w:pPr>
        <w:pStyle w:val="ListParagraph"/>
        <w:ind w:left="284"/>
        <w:jc w:val="both"/>
        <w:rPr>
          <w:sz w:val="22"/>
          <w:szCs w:val="22"/>
          <w:lang w:val="en-US"/>
        </w:rPr>
      </w:pPr>
    </w:p>
    <w:p w14:paraId="6F055CE3" w14:textId="3F9C3F0B" w:rsidR="007E0C85" w:rsidRDefault="001F3A65" w:rsidP="000815FB">
      <w:pPr>
        <w:pStyle w:val="ListParagraph"/>
        <w:numPr>
          <w:ilvl w:val="0"/>
          <w:numId w:val="1"/>
        </w:numPr>
        <w:ind w:left="284" w:hanging="284"/>
        <w:jc w:val="both"/>
        <w:rPr>
          <w:sz w:val="22"/>
          <w:szCs w:val="22"/>
          <w:lang w:val="en-US"/>
        </w:rPr>
      </w:pPr>
      <w:r w:rsidRPr="008050FB">
        <w:rPr>
          <w:b/>
          <w:bCs/>
          <w:sz w:val="22"/>
          <w:szCs w:val="22"/>
          <w:u w:val="single"/>
          <w:lang w:val="en-US"/>
        </w:rPr>
        <w:t>A continued partnership</w:t>
      </w:r>
      <w:r w:rsidRPr="00A3114D">
        <w:rPr>
          <w:b/>
          <w:bCs/>
          <w:sz w:val="22"/>
          <w:szCs w:val="22"/>
          <w:lang w:val="en-US"/>
        </w:rPr>
        <w:t>:</w:t>
      </w:r>
      <w:r w:rsidRPr="008050FB">
        <w:rPr>
          <w:sz w:val="22"/>
          <w:szCs w:val="22"/>
          <w:lang w:val="en-US"/>
        </w:rPr>
        <w:t xml:space="preserve"> </w:t>
      </w:r>
      <w:r w:rsidR="00097963">
        <w:rPr>
          <w:sz w:val="22"/>
          <w:szCs w:val="22"/>
          <w:lang w:val="en-US"/>
        </w:rPr>
        <w:t>Walgreens Boots Alliance</w:t>
      </w:r>
      <w:r w:rsidR="00990C8E" w:rsidRPr="008050FB">
        <w:rPr>
          <w:sz w:val="22"/>
          <w:szCs w:val="22"/>
          <w:lang w:val="en-US"/>
        </w:rPr>
        <w:t xml:space="preserve"> </w:t>
      </w:r>
      <w:r w:rsidRPr="008050FB">
        <w:rPr>
          <w:sz w:val="22"/>
          <w:szCs w:val="22"/>
          <w:lang w:val="en-US"/>
        </w:rPr>
        <w:t xml:space="preserve">and </w:t>
      </w:r>
      <w:r w:rsidR="00097963">
        <w:rPr>
          <w:sz w:val="22"/>
          <w:szCs w:val="22"/>
          <w:lang w:val="en-US"/>
        </w:rPr>
        <w:t>AmerisourceBergen</w:t>
      </w:r>
      <w:r w:rsidRPr="008050FB">
        <w:rPr>
          <w:sz w:val="22"/>
          <w:szCs w:val="22"/>
          <w:lang w:val="en-US"/>
        </w:rPr>
        <w:t xml:space="preserve"> </w:t>
      </w:r>
      <w:r w:rsidR="00990C8E" w:rsidRPr="008050FB">
        <w:rPr>
          <w:sz w:val="22"/>
          <w:szCs w:val="22"/>
          <w:lang w:val="en-US"/>
        </w:rPr>
        <w:t xml:space="preserve">will continue to have a </w:t>
      </w:r>
      <w:r w:rsidRPr="008050FB">
        <w:rPr>
          <w:sz w:val="22"/>
          <w:szCs w:val="22"/>
          <w:lang w:val="en-US"/>
        </w:rPr>
        <w:t>close</w:t>
      </w:r>
      <w:r w:rsidR="00990C8E" w:rsidRPr="008050FB">
        <w:rPr>
          <w:sz w:val="22"/>
          <w:szCs w:val="22"/>
          <w:lang w:val="en-US"/>
        </w:rPr>
        <w:t xml:space="preserve"> </w:t>
      </w:r>
      <w:r w:rsidR="00EF2E51" w:rsidRPr="008050FB">
        <w:rPr>
          <w:sz w:val="22"/>
          <w:szCs w:val="22"/>
          <w:lang w:val="en-US"/>
        </w:rPr>
        <w:t xml:space="preserve">working </w:t>
      </w:r>
      <w:r w:rsidR="00990C8E" w:rsidRPr="008050FB">
        <w:rPr>
          <w:sz w:val="22"/>
          <w:szCs w:val="22"/>
          <w:lang w:val="en-US"/>
        </w:rPr>
        <w:t>relationship</w:t>
      </w:r>
      <w:r w:rsidR="00EF2E51" w:rsidRPr="008050FB">
        <w:rPr>
          <w:sz w:val="22"/>
          <w:szCs w:val="22"/>
          <w:lang w:val="en-US"/>
        </w:rPr>
        <w:t xml:space="preserve"> and strong ties</w:t>
      </w:r>
      <w:r w:rsidR="00EF32F5" w:rsidRPr="008050FB">
        <w:rPr>
          <w:sz w:val="22"/>
          <w:szCs w:val="22"/>
          <w:lang w:val="en-US"/>
        </w:rPr>
        <w:t>.</w:t>
      </w:r>
      <w:r w:rsidR="00E929E5" w:rsidRPr="008050FB">
        <w:rPr>
          <w:sz w:val="22"/>
          <w:szCs w:val="22"/>
          <w:lang w:val="en-US"/>
        </w:rPr>
        <w:t xml:space="preserve"> </w:t>
      </w:r>
      <w:r w:rsidR="00097963">
        <w:rPr>
          <w:sz w:val="22"/>
          <w:szCs w:val="22"/>
          <w:lang w:val="en-US"/>
        </w:rPr>
        <w:t>Walgreens Boots Alliance</w:t>
      </w:r>
      <w:r w:rsidR="00990C8E" w:rsidRPr="008050FB">
        <w:rPr>
          <w:sz w:val="22"/>
          <w:szCs w:val="22"/>
          <w:lang w:val="en-US"/>
        </w:rPr>
        <w:t xml:space="preserve"> will </w:t>
      </w:r>
      <w:r w:rsidR="00EF2E51" w:rsidRPr="008050FB">
        <w:rPr>
          <w:sz w:val="22"/>
          <w:szCs w:val="22"/>
          <w:lang w:val="en-US"/>
        </w:rPr>
        <w:t xml:space="preserve">retain </w:t>
      </w:r>
      <w:r w:rsidR="00990C8E" w:rsidRPr="008050FB">
        <w:rPr>
          <w:sz w:val="22"/>
          <w:szCs w:val="22"/>
          <w:lang w:val="en-US"/>
        </w:rPr>
        <w:t xml:space="preserve">its significant </w:t>
      </w:r>
      <w:r w:rsidRPr="008050FB">
        <w:rPr>
          <w:sz w:val="22"/>
          <w:szCs w:val="22"/>
          <w:lang w:val="en-US"/>
        </w:rPr>
        <w:t>share</w:t>
      </w:r>
      <w:r w:rsidR="00D91D5C" w:rsidRPr="008050FB">
        <w:rPr>
          <w:sz w:val="22"/>
          <w:szCs w:val="22"/>
          <w:lang w:val="en-US"/>
        </w:rPr>
        <w:t xml:space="preserve"> in </w:t>
      </w:r>
      <w:r w:rsidR="00097963">
        <w:rPr>
          <w:sz w:val="22"/>
          <w:szCs w:val="22"/>
          <w:lang w:val="en-US"/>
        </w:rPr>
        <w:t>AmerisourceBergen</w:t>
      </w:r>
      <w:r w:rsidR="00E815D7">
        <w:rPr>
          <w:sz w:val="22"/>
          <w:szCs w:val="22"/>
          <w:lang w:val="en-US"/>
        </w:rPr>
        <w:t xml:space="preserve"> with a nearly 30% stake</w:t>
      </w:r>
      <w:r w:rsidR="00E45856" w:rsidRPr="008050FB">
        <w:rPr>
          <w:sz w:val="22"/>
          <w:szCs w:val="22"/>
          <w:lang w:val="en-US"/>
        </w:rPr>
        <w:t>,</w:t>
      </w:r>
      <w:r w:rsidR="00D91D5C" w:rsidRPr="008050FB">
        <w:rPr>
          <w:sz w:val="22"/>
          <w:szCs w:val="22"/>
          <w:lang w:val="en-US"/>
        </w:rPr>
        <w:t xml:space="preserve"> and </w:t>
      </w:r>
      <w:r w:rsidR="00E45856" w:rsidRPr="008050FB">
        <w:rPr>
          <w:sz w:val="22"/>
          <w:szCs w:val="22"/>
          <w:lang w:val="en-US"/>
        </w:rPr>
        <w:t xml:space="preserve">I remain on </w:t>
      </w:r>
      <w:r w:rsidR="001C1DCF" w:rsidRPr="008050FB">
        <w:rPr>
          <w:sz w:val="22"/>
          <w:szCs w:val="22"/>
          <w:lang w:val="en-US"/>
        </w:rPr>
        <w:t>its</w:t>
      </w:r>
      <w:r w:rsidR="00E45856" w:rsidRPr="008050FB">
        <w:rPr>
          <w:sz w:val="22"/>
          <w:szCs w:val="22"/>
          <w:lang w:val="en-US"/>
        </w:rPr>
        <w:t xml:space="preserve"> Board of Directors. </w:t>
      </w:r>
      <w:r w:rsidRPr="008050FB">
        <w:rPr>
          <w:sz w:val="22"/>
          <w:szCs w:val="22"/>
          <w:lang w:val="en-US"/>
        </w:rPr>
        <w:t xml:space="preserve">Thanks to their </w:t>
      </w:r>
      <w:r w:rsidR="00582A84" w:rsidRPr="008050FB">
        <w:rPr>
          <w:sz w:val="22"/>
          <w:szCs w:val="22"/>
          <w:lang w:val="en-US"/>
        </w:rPr>
        <w:t>strong</w:t>
      </w:r>
      <w:r w:rsidR="00D91D5C" w:rsidRPr="008050FB">
        <w:rPr>
          <w:sz w:val="22"/>
          <w:szCs w:val="22"/>
          <w:lang w:val="en-US"/>
        </w:rPr>
        <w:t xml:space="preserve"> </w:t>
      </w:r>
      <w:r w:rsidR="00582A84" w:rsidRPr="008050FB">
        <w:rPr>
          <w:sz w:val="22"/>
          <w:szCs w:val="22"/>
          <w:lang w:val="en-US"/>
        </w:rPr>
        <w:t>complementarity,</w:t>
      </w:r>
      <w:r w:rsidR="00CA4921" w:rsidRPr="008050FB">
        <w:rPr>
          <w:sz w:val="22"/>
          <w:szCs w:val="22"/>
          <w:lang w:val="en-US"/>
        </w:rPr>
        <w:t xml:space="preserve"> t</w:t>
      </w:r>
      <w:r w:rsidR="00990C8E" w:rsidRPr="008050FB">
        <w:rPr>
          <w:sz w:val="22"/>
          <w:szCs w:val="22"/>
          <w:lang w:val="en-US"/>
        </w:rPr>
        <w:t xml:space="preserve">he </w:t>
      </w:r>
      <w:r w:rsidRPr="008050FB">
        <w:rPr>
          <w:sz w:val="22"/>
          <w:szCs w:val="22"/>
          <w:lang w:val="en-US"/>
        </w:rPr>
        <w:t>trade links</w:t>
      </w:r>
      <w:r w:rsidR="00990C8E" w:rsidRPr="008050FB">
        <w:rPr>
          <w:sz w:val="22"/>
          <w:szCs w:val="22"/>
          <w:lang w:val="en-US"/>
        </w:rPr>
        <w:t xml:space="preserve"> between </w:t>
      </w:r>
      <w:r w:rsidRPr="008050FB">
        <w:rPr>
          <w:sz w:val="22"/>
          <w:szCs w:val="22"/>
          <w:lang w:val="en-US"/>
        </w:rPr>
        <w:t>the</w:t>
      </w:r>
      <w:r w:rsidR="00990C8E" w:rsidRPr="008050FB">
        <w:rPr>
          <w:sz w:val="22"/>
          <w:szCs w:val="22"/>
          <w:lang w:val="en-US"/>
        </w:rPr>
        <w:t xml:space="preserve"> two multinational companies will </w:t>
      </w:r>
      <w:r w:rsidR="00EF32F5" w:rsidRPr="008050FB">
        <w:rPr>
          <w:sz w:val="22"/>
          <w:szCs w:val="22"/>
          <w:lang w:val="en-US"/>
        </w:rPr>
        <w:t xml:space="preserve">continue </w:t>
      </w:r>
      <w:r w:rsidR="00582A84" w:rsidRPr="008050FB">
        <w:rPr>
          <w:sz w:val="22"/>
          <w:szCs w:val="22"/>
          <w:lang w:val="en-US"/>
        </w:rPr>
        <w:t xml:space="preserve">to </w:t>
      </w:r>
      <w:r w:rsidR="001874BF" w:rsidRPr="008050FB">
        <w:rPr>
          <w:sz w:val="22"/>
          <w:szCs w:val="22"/>
          <w:lang w:val="en-US"/>
        </w:rPr>
        <w:t>grow even more.</w:t>
      </w:r>
    </w:p>
    <w:p w14:paraId="043827D9" w14:textId="77777777" w:rsidR="00F21F78" w:rsidRPr="00F21F78" w:rsidRDefault="00F21F78" w:rsidP="00F21F78">
      <w:pPr>
        <w:jc w:val="both"/>
        <w:rPr>
          <w:sz w:val="22"/>
          <w:szCs w:val="22"/>
          <w:lang w:val="en-US"/>
        </w:rPr>
      </w:pPr>
    </w:p>
    <w:p w14:paraId="602C4F8D" w14:textId="178F3C1F" w:rsidR="000815FB" w:rsidRPr="000815FB" w:rsidRDefault="00097963" w:rsidP="000815FB">
      <w:pPr>
        <w:pStyle w:val="ListParagraph"/>
        <w:numPr>
          <w:ilvl w:val="0"/>
          <w:numId w:val="1"/>
        </w:numPr>
        <w:ind w:left="284" w:hanging="284"/>
        <w:jc w:val="both"/>
        <w:rPr>
          <w:rFonts w:cstheme="minorHAnsi"/>
          <w:sz w:val="22"/>
          <w:szCs w:val="22"/>
          <w:lang w:val="en-US"/>
        </w:rPr>
      </w:pPr>
      <w:r>
        <w:rPr>
          <w:b/>
          <w:bCs/>
          <w:sz w:val="22"/>
          <w:szCs w:val="22"/>
          <w:u w:val="single"/>
          <w:lang w:val="en-US"/>
        </w:rPr>
        <w:t>AmerisourceBergen</w:t>
      </w:r>
      <w:r w:rsidR="00990C8E" w:rsidRPr="000815FB">
        <w:rPr>
          <w:b/>
          <w:bCs/>
          <w:sz w:val="22"/>
          <w:szCs w:val="22"/>
          <w:u w:val="single"/>
          <w:lang w:val="en-US"/>
        </w:rPr>
        <w:t xml:space="preserve">, a future </w:t>
      </w:r>
      <w:r w:rsidR="00383296">
        <w:rPr>
          <w:b/>
          <w:bCs/>
          <w:sz w:val="22"/>
          <w:szCs w:val="22"/>
          <w:u w:val="single"/>
          <w:lang w:val="en-US"/>
        </w:rPr>
        <w:t>global</w:t>
      </w:r>
      <w:r w:rsidR="00990C8E" w:rsidRPr="000815FB">
        <w:rPr>
          <w:b/>
          <w:bCs/>
          <w:sz w:val="22"/>
          <w:szCs w:val="22"/>
          <w:u w:val="single"/>
          <w:lang w:val="en-US"/>
        </w:rPr>
        <w:t xml:space="preserve"> leader in </w:t>
      </w:r>
      <w:r w:rsidR="001F3A65" w:rsidRPr="000815FB">
        <w:rPr>
          <w:b/>
          <w:bCs/>
          <w:sz w:val="22"/>
          <w:szCs w:val="22"/>
          <w:u w:val="single"/>
          <w:lang w:val="en-US"/>
        </w:rPr>
        <w:t>whole</w:t>
      </w:r>
      <w:r w:rsidR="001874BF" w:rsidRPr="000815FB">
        <w:rPr>
          <w:b/>
          <w:bCs/>
          <w:sz w:val="22"/>
          <w:szCs w:val="22"/>
          <w:u w:val="single"/>
          <w:lang w:val="en-US"/>
        </w:rPr>
        <w:t>saling</w:t>
      </w:r>
      <w:r w:rsidR="001F3A65" w:rsidRPr="00B20F01">
        <w:rPr>
          <w:b/>
          <w:bCs/>
          <w:sz w:val="22"/>
          <w:szCs w:val="22"/>
          <w:lang w:val="en-US"/>
        </w:rPr>
        <w:t>:</w:t>
      </w:r>
      <w:r w:rsidR="00990C8E" w:rsidRPr="00B20F01">
        <w:rPr>
          <w:sz w:val="22"/>
          <w:szCs w:val="22"/>
          <w:lang w:val="en-US"/>
        </w:rPr>
        <w:t xml:space="preserve"> </w:t>
      </w:r>
      <w:r w:rsidR="00990C8E" w:rsidRPr="000815FB">
        <w:rPr>
          <w:sz w:val="22"/>
          <w:szCs w:val="22"/>
          <w:lang w:val="en-US"/>
        </w:rPr>
        <w:t>Th</w:t>
      </w:r>
      <w:r w:rsidR="000815FB">
        <w:rPr>
          <w:sz w:val="22"/>
          <w:szCs w:val="22"/>
          <w:lang w:val="en-US"/>
        </w:rPr>
        <w:t xml:space="preserve">e </w:t>
      </w:r>
      <w:r w:rsidR="00BF419C">
        <w:rPr>
          <w:sz w:val="22"/>
          <w:szCs w:val="22"/>
          <w:lang w:val="en-US"/>
        </w:rPr>
        <w:t>acquisition</w:t>
      </w:r>
      <w:r w:rsidR="000815FB">
        <w:rPr>
          <w:sz w:val="22"/>
          <w:szCs w:val="22"/>
          <w:lang w:val="en-US"/>
        </w:rPr>
        <w:t xml:space="preserve"> of </w:t>
      </w:r>
      <w:r>
        <w:rPr>
          <w:sz w:val="22"/>
          <w:szCs w:val="22"/>
          <w:lang w:val="en-US"/>
        </w:rPr>
        <w:t>Alliance Healthcare</w:t>
      </w:r>
      <w:r w:rsidR="000815FB">
        <w:rPr>
          <w:sz w:val="22"/>
          <w:szCs w:val="22"/>
          <w:lang w:val="en-US"/>
        </w:rPr>
        <w:t xml:space="preserve"> </w:t>
      </w:r>
      <w:r w:rsidR="00990C8E" w:rsidRPr="000815FB">
        <w:rPr>
          <w:sz w:val="22"/>
          <w:szCs w:val="22"/>
          <w:lang w:val="en-US"/>
        </w:rPr>
        <w:t xml:space="preserve">will make </w:t>
      </w:r>
      <w:r>
        <w:rPr>
          <w:sz w:val="22"/>
          <w:szCs w:val="22"/>
          <w:lang w:val="en-US"/>
        </w:rPr>
        <w:t>AmerisourceBergen</w:t>
      </w:r>
      <w:r w:rsidR="00990C8E" w:rsidRPr="000815FB">
        <w:rPr>
          <w:sz w:val="22"/>
          <w:szCs w:val="22"/>
          <w:lang w:val="en-US"/>
        </w:rPr>
        <w:t xml:space="preserve"> a global Pharmaceutical </w:t>
      </w:r>
      <w:r w:rsidR="001874BF" w:rsidRPr="000815FB">
        <w:rPr>
          <w:sz w:val="22"/>
          <w:szCs w:val="22"/>
          <w:lang w:val="en-US"/>
        </w:rPr>
        <w:t>Wholesale</w:t>
      </w:r>
      <w:r w:rsidR="00990C8E" w:rsidRPr="000815FB">
        <w:rPr>
          <w:sz w:val="22"/>
          <w:szCs w:val="22"/>
          <w:lang w:val="en-US"/>
        </w:rPr>
        <w:t xml:space="preserve"> </w:t>
      </w:r>
      <w:r w:rsidR="001874BF" w:rsidRPr="000815FB">
        <w:rPr>
          <w:sz w:val="22"/>
          <w:szCs w:val="22"/>
          <w:lang w:val="en-US"/>
        </w:rPr>
        <w:t>enterprise</w:t>
      </w:r>
      <w:r w:rsidR="00990C8E" w:rsidRPr="000815FB">
        <w:rPr>
          <w:sz w:val="22"/>
          <w:szCs w:val="22"/>
          <w:lang w:val="en-US"/>
        </w:rPr>
        <w:t xml:space="preserve">, with </w:t>
      </w:r>
      <w:r w:rsidR="00E929E5" w:rsidRPr="000815FB">
        <w:rPr>
          <w:sz w:val="22"/>
          <w:szCs w:val="22"/>
          <w:lang w:val="en-US"/>
        </w:rPr>
        <w:t>leading</w:t>
      </w:r>
      <w:r w:rsidR="00990C8E" w:rsidRPr="000815FB">
        <w:rPr>
          <w:sz w:val="22"/>
          <w:szCs w:val="22"/>
          <w:lang w:val="en-US"/>
        </w:rPr>
        <w:t xml:space="preserve"> positions in North America</w:t>
      </w:r>
      <w:r w:rsidR="000815FB">
        <w:rPr>
          <w:sz w:val="22"/>
          <w:szCs w:val="22"/>
          <w:lang w:val="en-US"/>
        </w:rPr>
        <w:t>,</w:t>
      </w:r>
      <w:r w:rsidR="00990C8E" w:rsidRPr="000815FB">
        <w:rPr>
          <w:sz w:val="22"/>
          <w:szCs w:val="22"/>
          <w:lang w:val="en-US"/>
        </w:rPr>
        <w:t xml:space="preserve"> Europe </w:t>
      </w:r>
      <w:r w:rsidR="000815FB">
        <w:rPr>
          <w:sz w:val="22"/>
          <w:szCs w:val="22"/>
          <w:lang w:val="en-US"/>
        </w:rPr>
        <w:t xml:space="preserve">and other </w:t>
      </w:r>
      <w:r w:rsidR="00990C8E" w:rsidRPr="000815FB">
        <w:rPr>
          <w:sz w:val="22"/>
          <w:szCs w:val="22"/>
          <w:lang w:val="en-US"/>
        </w:rPr>
        <w:t xml:space="preserve">markets. The resulting </w:t>
      </w:r>
      <w:r w:rsidR="009310C5" w:rsidRPr="000815FB">
        <w:rPr>
          <w:sz w:val="22"/>
          <w:szCs w:val="22"/>
          <w:lang w:val="en-US"/>
        </w:rPr>
        <w:t xml:space="preserve">commercial </w:t>
      </w:r>
      <w:r w:rsidR="00990C8E" w:rsidRPr="000815FB">
        <w:rPr>
          <w:sz w:val="22"/>
          <w:szCs w:val="22"/>
          <w:lang w:val="en-US"/>
        </w:rPr>
        <w:t xml:space="preserve">synergies of scale will create recurring value for </w:t>
      </w:r>
      <w:r w:rsidR="00E929E5" w:rsidRPr="000815FB">
        <w:rPr>
          <w:sz w:val="22"/>
          <w:szCs w:val="22"/>
          <w:lang w:val="en-US"/>
        </w:rPr>
        <w:t xml:space="preserve">pharmacies and </w:t>
      </w:r>
      <w:r w:rsidR="00EF32F5" w:rsidRPr="000815FB">
        <w:rPr>
          <w:sz w:val="22"/>
          <w:szCs w:val="22"/>
          <w:lang w:val="en-US"/>
        </w:rPr>
        <w:t>manufacturers</w:t>
      </w:r>
      <w:r w:rsidR="00E929E5" w:rsidRPr="000815FB">
        <w:rPr>
          <w:sz w:val="22"/>
          <w:szCs w:val="22"/>
          <w:lang w:val="en-US"/>
        </w:rPr>
        <w:t xml:space="preserve">, </w:t>
      </w:r>
      <w:r w:rsidR="00990C8E" w:rsidRPr="000815FB">
        <w:rPr>
          <w:sz w:val="22"/>
          <w:szCs w:val="22"/>
          <w:lang w:val="en-US"/>
        </w:rPr>
        <w:t xml:space="preserve">and </w:t>
      </w:r>
      <w:r w:rsidR="001874BF" w:rsidRPr="000815FB">
        <w:rPr>
          <w:sz w:val="22"/>
          <w:szCs w:val="22"/>
          <w:lang w:val="en-US"/>
        </w:rPr>
        <w:t>beyond</w:t>
      </w:r>
      <w:r w:rsidR="00990C8E" w:rsidRPr="000815FB">
        <w:rPr>
          <w:sz w:val="22"/>
          <w:szCs w:val="22"/>
          <w:lang w:val="en-US"/>
        </w:rPr>
        <w:t xml:space="preserve"> for consumers and patients.</w:t>
      </w:r>
      <w:r w:rsidR="00B05350" w:rsidRPr="000815FB">
        <w:rPr>
          <w:sz w:val="22"/>
          <w:szCs w:val="22"/>
          <w:lang w:val="en-US"/>
        </w:rPr>
        <w:t xml:space="preserve"> </w:t>
      </w:r>
      <w:r w:rsidR="000815FB">
        <w:rPr>
          <w:sz w:val="22"/>
          <w:szCs w:val="22"/>
          <w:lang w:val="en-US"/>
        </w:rPr>
        <w:t xml:space="preserve">In particular, </w:t>
      </w:r>
      <w:r w:rsidR="000815FB" w:rsidRPr="000815FB">
        <w:rPr>
          <w:rFonts w:cstheme="minorHAnsi"/>
          <w:sz w:val="22"/>
          <w:szCs w:val="22"/>
          <w:lang w:val="en-US"/>
        </w:rPr>
        <w:t xml:space="preserve">the value-added services successfully developed by </w:t>
      </w:r>
      <w:r>
        <w:rPr>
          <w:rFonts w:cstheme="minorHAnsi"/>
          <w:sz w:val="22"/>
          <w:szCs w:val="22"/>
          <w:lang w:val="en-US"/>
        </w:rPr>
        <w:t>AmerisourceBergen</w:t>
      </w:r>
      <w:r w:rsidR="000815FB" w:rsidRPr="000815FB">
        <w:rPr>
          <w:rFonts w:cstheme="minorHAnsi"/>
          <w:sz w:val="22"/>
          <w:szCs w:val="22"/>
          <w:lang w:val="en-US"/>
        </w:rPr>
        <w:t xml:space="preserve"> (Clinical Trials Logistics, World Courier, and Good Neighbor Pharmacy</w:t>
      </w:r>
      <w:r w:rsidR="000815FB" w:rsidRPr="000815FB">
        <w:rPr>
          <w:rFonts w:cstheme="minorHAnsi"/>
          <w:color w:val="292A2B"/>
          <w:sz w:val="22"/>
          <w:szCs w:val="22"/>
          <w:shd w:val="clear" w:color="auto" w:fill="F4F4F4"/>
          <w:lang w:val="en-GB"/>
        </w:rPr>
        <w:t>®</w:t>
      </w:r>
      <w:r w:rsidR="000815FB" w:rsidRPr="000815FB">
        <w:rPr>
          <w:rFonts w:cstheme="minorHAnsi"/>
          <w:sz w:val="22"/>
          <w:szCs w:val="22"/>
          <w:lang w:val="en-US"/>
        </w:rPr>
        <w:t xml:space="preserve"> program), combined with the range of services of </w:t>
      </w:r>
      <w:proofErr w:type="spellStart"/>
      <w:r w:rsidR="000815FB" w:rsidRPr="000815FB">
        <w:rPr>
          <w:rFonts w:cstheme="minorHAnsi"/>
          <w:sz w:val="22"/>
          <w:szCs w:val="22"/>
          <w:lang w:val="en-US"/>
        </w:rPr>
        <w:t>Alphega</w:t>
      </w:r>
      <w:proofErr w:type="spellEnd"/>
      <w:r w:rsidR="000815FB" w:rsidRPr="000815FB">
        <w:rPr>
          <w:rFonts w:cstheme="minorHAnsi"/>
          <w:sz w:val="22"/>
          <w:szCs w:val="22"/>
          <w:lang w:val="en-US"/>
        </w:rPr>
        <w:t xml:space="preserve"> and </w:t>
      </w:r>
      <w:proofErr w:type="spellStart"/>
      <w:r w:rsidR="000815FB" w:rsidRPr="000815FB">
        <w:rPr>
          <w:rFonts w:cstheme="minorHAnsi"/>
          <w:sz w:val="22"/>
          <w:szCs w:val="22"/>
          <w:lang w:val="en-US"/>
        </w:rPr>
        <w:t>Alloga</w:t>
      </w:r>
      <w:proofErr w:type="spellEnd"/>
      <w:r w:rsidR="000815FB" w:rsidRPr="000815FB">
        <w:rPr>
          <w:rFonts w:cstheme="minorHAnsi"/>
          <w:sz w:val="22"/>
          <w:szCs w:val="22"/>
          <w:lang w:val="en-US"/>
        </w:rPr>
        <w:t xml:space="preserve">, will </w:t>
      </w:r>
      <w:r w:rsidR="00410B1A">
        <w:rPr>
          <w:rFonts w:cstheme="minorHAnsi"/>
          <w:sz w:val="22"/>
          <w:szCs w:val="22"/>
          <w:lang w:val="en-US"/>
        </w:rPr>
        <w:t>enhanc</w:t>
      </w:r>
      <w:r w:rsidR="000815FB" w:rsidRPr="000815FB">
        <w:rPr>
          <w:rFonts w:cstheme="minorHAnsi"/>
          <w:sz w:val="22"/>
          <w:szCs w:val="22"/>
          <w:lang w:val="en-US"/>
        </w:rPr>
        <w:t xml:space="preserve">e </w:t>
      </w:r>
      <w:r w:rsidR="00410B1A">
        <w:rPr>
          <w:rFonts w:cstheme="minorHAnsi"/>
          <w:sz w:val="22"/>
          <w:szCs w:val="22"/>
          <w:lang w:val="en-US"/>
        </w:rPr>
        <w:t>the</w:t>
      </w:r>
      <w:r w:rsidR="000815FB" w:rsidRPr="000815FB">
        <w:rPr>
          <w:rFonts w:cstheme="minorHAnsi"/>
          <w:sz w:val="22"/>
          <w:szCs w:val="22"/>
          <w:lang w:val="en-US"/>
        </w:rPr>
        <w:t xml:space="preserve"> offering and reach for both upstream and downstream customers.  </w:t>
      </w:r>
    </w:p>
    <w:p w14:paraId="373C812A" w14:textId="1EF4BE8C" w:rsidR="00CA4921" w:rsidRPr="000815FB" w:rsidRDefault="00CA4921" w:rsidP="000815FB">
      <w:pPr>
        <w:pStyle w:val="ListParagraph"/>
        <w:ind w:left="284" w:hanging="284"/>
        <w:jc w:val="both"/>
        <w:rPr>
          <w:sz w:val="22"/>
          <w:szCs w:val="22"/>
          <w:lang w:val="en-US"/>
        </w:rPr>
      </w:pPr>
    </w:p>
    <w:p w14:paraId="3224057D" w14:textId="57DC3D38" w:rsidR="00A10502" w:rsidRDefault="00990C8E" w:rsidP="00CA4921">
      <w:pPr>
        <w:jc w:val="both"/>
        <w:rPr>
          <w:b/>
          <w:bCs/>
          <w:sz w:val="22"/>
          <w:szCs w:val="22"/>
          <w:lang w:val="en-US"/>
        </w:rPr>
      </w:pPr>
      <w:r w:rsidRPr="008050FB">
        <w:rPr>
          <w:b/>
          <w:bCs/>
          <w:sz w:val="22"/>
          <w:szCs w:val="22"/>
          <w:lang w:val="en-US"/>
        </w:rPr>
        <w:t xml:space="preserve">The transaction </w:t>
      </w:r>
      <w:r w:rsidR="004067C9" w:rsidRPr="008050FB">
        <w:rPr>
          <w:b/>
          <w:bCs/>
          <w:sz w:val="22"/>
          <w:szCs w:val="22"/>
          <w:lang w:val="en-US"/>
        </w:rPr>
        <w:t>should be viewed as</w:t>
      </w:r>
      <w:r w:rsidR="00E929E5" w:rsidRPr="008050FB">
        <w:rPr>
          <w:b/>
          <w:bCs/>
          <w:sz w:val="22"/>
          <w:szCs w:val="22"/>
          <w:lang w:val="en-US"/>
        </w:rPr>
        <w:t xml:space="preserve"> a big step forward for pharmacists. </w:t>
      </w:r>
      <w:r w:rsidR="00097963">
        <w:rPr>
          <w:b/>
          <w:bCs/>
          <w:sz w:val="22"/>
          <w:szCs w:val="22"/>
          <w:lang w:val="en-US"/>
        </w:rPr>
        <w:t>AmerisourceBergen</w:t>
      </w:r>
      <w:r w:rsidR="006B6D21" w:rsidRPr="008050FB">
        <w:rPr>
          <w:b/>
          <w:bCs/>
          <w:sz w:val="22"/>
          <w:szCs w:val="22"/>
          <w:lang w:val="en-US"/>
        </w:rPr>
        <w:t xml:space="preserve">, which is renowned as the North American Champion for independent pharmacy, will become global by taking on </w:t>
      </w:r>
      <w:r w:rsidR="00097963">
        <w:rPr>
          <w:b/>
          <w:bCs/>
          <w:sz w:val="22"/>
          <w:szCs w:val="22"/>
          <w:lang w:val="en-US"/>
        </w:rPr>
        <w:t>Alliance Healthcare</w:t>
      </w:r>
      <w:r w:rsidR="006B6D21" w:rsidRPr="008050FB">
        <w:rPr>
          <w:b/>
          <w:bCs/>
          <w:sz w:val="22"/>
          <w:szCs w:val="22"/>
          <w:lang w:val="en-US"/>
        </w:rPr>
        <w:t xml:space="preserve">’s leading positions in Europe. </w:t>
      </w:r>
      <w:r w:rsidR="00E9112B" w:rsidRPr="008050FB">
        <w:rPr>
          <w:b/>
          <w:bCs/>
          <w:sz w:val="22"/>
          <w:szCs w:val="22"/>
          <w:lang w:val="en-US"/>
        </w:rPr>
        <w:t xml:space="preserve">Thanks to its </w:t>
      </w:r>
      <w:r w:rsidR="00EB1BAF">
        <w:rPr>
          <w:b/>
          <w:bCs/>
          <w:sz w:val="22"/>
          <w:szCs w:val="22"/>
          <w:lang w:val="en-US"/>
        </w:rPr>
        <w:t>enlarged</w:t>
      </w:r>
      <w:r w:rsidR="00E9112B" w:rsidRPr="008050FB">
        <w:rPr>
          <w:b/>
          <w:bCs/>
          <w:sz w:val="22"/>
          <w:szCs w:val="22"/>
          <w:lang w:val="en-US"/>
        </w:rPr>
        <w:t xml:space="preserve"> wholesale reach, i</w:t>
      </w:r>
      <w:r w:rsidR="006B6D21" w:rsidRPr="008050FB">
        <w:rPr>
          <w:b/>
          <w:bCs/>
          <w:sz w:val="22"/>
          <w:szCs w:val="22"/>
          <w:lang w:val="en-US"/>
        </w:rPr>
        <w:t xml:space="preserve">t is obvious that the strengthened </w:t>
      </w:r>
      <w:r w:rsidR="00097963">
        <w:rPr>
          <w:b/>
          <w:bCs/>
          <w:sz w:val="22"/>
          <w:szCs w:val="22"/>
          <w:lang w:val="en-US"/>
        </w:rPr>
        <w:t>AmerisourceBergen</w:t>
      </w:r>
      <w:r w:rsidR="006B6D21" w:rsidRPr="008050FB">
        <w:rPr>
          <w:b/>
          <w:bCs/>
          <w:sz w:val="22"/>
          <w:szCs w:val="22"/>
          <w:lang w:val="en-US"/>
        </w:rPr>
        <w:t xml:space="preserve"> will continue to be deeply passionate about the pharmacy profession and, most importantly, supporting independent pharmacists.</w:t>
      </w:r>
      <w:r w:rsidR="00E9112B" w:rsidRPr="008050FB">
        <w:rPr>
          <w:b/>
          <w:bCs/>
          <w:sz w:val="22"/>
          <w:szCs w:val="22"/>
          <w:lang w:val="en-US"/>
        </w:rPr>
        <w:t xml:space="preserve"> </w:t>
      </w:r>
    </w:p>
    <w:p w14:paraId="55C920E1" w14:textId="77777777" w:rsidR="00A10502" w:rsidRDefault="00A10502" w:rsidP="00CA4921">
      <w:pPr>
        <w:jc w:val="both"/>
        <w:rPr>
          <w:b/>
          <w:bCs/>
          <w:sz w:val="22"/>
          <w:szCs w:val="22"/>
          <w:lang w:val="en-US"/>
        </w:rPr>
      </w:pPr>
    </w:p>
    <w:p w14:paraId="4BD46697" w14:textId="2AF3607B" w:rsidR="004B4A3E" w:rsidRPr="008050FB" w:rsidRDefault="00990C8E" w:rsidP="00CA4921">
      <w:pPr>
        <w:jc w:val="both"/>
        <w:rPr>
          <w:b/>
          <w:bCs/>
          <w:sz w:val="22"/>
          <w:szCs w:val="22"/>
          <w:lang w:val="en-US"/>
        </w:rPr>
      </w:pPr>
      <w:r w:rsidRPr="008050FB">
        <w:rPr>
          <w:b/>
          <w:bCs/>
          <w:sz w:val="22"/>
          <w:szCs w:val="22"/>
          <w:lang w:val="en-US"/>
        </w:rPr>
        <w:t xml:space="preserve">The </w:t>
      </w:r>
      <w:r w:rsidR="00582A84" w:rsidRPr="008050FB">
        <w:rPr>
          <w:b/>
          <w:bCs/>
          <w:sz w:val="22"/>
          <w:szCs w:val="22"/>
          <w:lang w:val="en-US"/>
        </w:rPr>
        <w:t xml:space="preserve">current </w:t>
      </w:r>
      <w:r w:rsidRPr="008050FB">
        <w:rPr>
          <w:b/>
          <w:bCs/>
          <w:sz w:val="22"/>
          <w:szCs w:val="22"/>
          <w:lang w:val="en-US"/>
        </w:rPr>
        <w:t xml:space="preserve">pandemic and </w:t>
      </w:r>
      <w:r w:rsidR="00582A84" w:rsidRPr="008050FB">
        <w:rPr>
          <w:b/>
          <w:bCs/>
          <w:sz w:val="22"/>
          <w:szCs w:val="22"/>
          <w:lang w:val="en-US"/>
        </w:rPr>
        <w:t>unprecedented times</w:t>
      </w:r>
      <w:r w:rsidRPr="008050FB">
        <w:rPr>
          <w:b/>
          <w:bCs/>
          <w:sz w:val="22"/>
          <w:szCs w:val="22"/>
          <w:lang w:val="en-US"/>
        </w:rPr>
        <w:t xml:space="preserve"> have clearly </w:t>
      </w:r>
      <w:r w:rsidR="001D0209" w:rsidRPr="008050FB">
        <w:rPr>
          <w:b/>
          <w:bCs/>
          <w:sz w:val="22"/>
          <w:szCs w:val="22"/>
          <w:lang w:val="en-US"/>
        </w:rPr>
        <w:t xml:space="preserve">demonstrated </w:t>
      </w:r>
      <w:r w:rsidRPr="008050FB">
        <w:rPr>
          <w:b/>
          <w:bCs/>
          <w:sz w:val="22"/>
          <w:szCs w:val="22"/>
          <w:lang w:val="en-US"/>
        </w:rPr>
        <w:t>the</w:t>
      </w:r>
      <w:r w:rsidR="001874BF" w:rsidRPr="008050FB">
        <w:rPr>
          <w:b/>
          <w:bCs/>
          <w:sz w:val="22"/>
          <w:szCs w:val="22"/>
          <w:lang w:val="en-US"/>
        </w:rPr>
        <w:t xml:space="preserve"> paramount</w:t>
      </w:r>
      <w:r w:rsidRPr="008050FB">
        <w:rPr>
          <w:b/>
          <w:bCs/>
          <w:sz w:val="22"/>
          <w:szCs w:val="22"/>
          <w:lang w:val="en-US"/>
        </w:rPr>
        <w:t xml:space="preserve"> importance of the</w:t>
      </w:r>
      <w:r w:rsidR="00E9112B" w:rsidRPr="008050FB">
        <w:rPr>
          <w:b/>
          <w:bCs/>
          <w:sz w:val="22"/>
          <w:szCs w:val="22"/>
          <w:lang w:val="en-US"/>
        </w:rPr>
        <w:t xml:space="preserve"> partnership between </w:t>
      </w:r>
      <w:r w:rsidRPr="008050FB">
        <w:rPr>
          <w:b/>
          <w:bCs/>
          <w:sz w:val="22"/>
          <w:szCs w:val="22"/>
          <w:lang w:val="en-US"/>
        </w:rPr>
        <w:t xml:space="preserve">pharmaceutical </w:t>
      </w:r>
      <w:r w:rsidR="001874BF" w:rsidRPr="008050FB">
        <w:rPr>
          <w:b/>
          <w:bCs/>
          <w:sz w:val="22"/>
          <w:szCs w:val="22"/>
          <w:lang w:val="en-US"/>
        </w:rPr>
        <w:t>wholesal</w:t>
      </w:r>
      <w:r w:rsidR="00E9112B" w:rsidRPr="008050FB">
        <w:rPr>
          <w:b/>
          <w:bCs/>
          <w:sz w:val="22"/>
          <w:szCs w:val="22"/>
          <w:lang w:val="en-US"/>
        </w:rPr>
        <w:t xml:space="preserve">e and pharmacists. I am convinced </w:t>
      </w:r>
      <w:r w:rsidR="00E9112B" w:rsidRPr="008050FB">
        <w:rPr>
          <w:b/>
          <w:bCs/>
          <w:sz w:val="22"/>
          <w:szCs w:val="22"/>
          <w:lang w:val="en-US"/>
        </w:rPr>
        <w:lastRenderedPageBreak/>
        <w:t xml:space="preserve">that </w:t>
      </w:r>
      <w:r w:rsidRPr="008050FB">
        <w:rPr>
          <w:b/>
          <w:bCs/>
          <w:sz w:val="22"/>
          <w:szCs w:val="22"/>
          <w:lang w:val="en-US"/>
        </w:rPr>
        <w:t xml:space="preserve">this strategic </w:t>
      </w:r>
      <w:r w:rsidR="00EF32F5" w:rsidRPr="008050FB">
        <w:rPr>
          <w:b/>
          <w:bCs/>
          <w:sz w:val="22"/>
          <w:szCs w:val="22"/>
          <w:lang w:val="en-US"/>
        </w:rPr>
        <w:t>milestone</w:t>
      </w:r>
      <w:r w:rsidRPr="008050FB">
        <w:rPr>
          <w:b/>
          <w:bCs/>
          <w:sz w:val="22"/>
          <w:szCs w:val="22"/>
          <w:lang w:val="en-US"/>
        </w:rPr>
        <w:t xml:space="preserve"> will </w:t>
      </w:r>
      <w:r w:rsidR="00297433" w:rsidRPr="008050FB">
        <w:rPr>
          <w:b/>
          <w:bCs/>
          <w:sz w:val="22"/>
          <w:szCs w:val="22"/>
          <w:lang w:val="en-US"/>
        </w:rPr>
        <w:t>open</w:t>
      </w:r>
      <w:r w:rsidR="001D0209" w:rsidRPr="008050FB">
        <w:rPr>
          <w:b/>
          <w:bCs/>
          <w:sz w:val="22"/>
          <w:szCs w:val="22"/>
          <w:lang w:val="en-US"/>
        </w:rPr>
        <w:t xml:space="preserve"> </w:t>
      </w:r>
      <w:r w:rsidR="00476B70" w:rsidRPr="008050FB">
        <w:rPr>
          <w:b/>
          <w:bCs/>
          <w:sz w:val="22"/>
          <w:szCs w:val="22"/>
          <w:lang w:val="en-US"/>
        </w:rPr>
        <w:t>a</w:t>
      </w:r>
      <w:r w:rsidR="004B4A3E" w:rsidRPr="008050FB">
        <w:rPr>
          <w:b/>
          <w:bCs/>
          <w:sz w:val="22"/>
          <w:szCs w:val="22"/>
          <w:lang w:val="en-US"/>
        </w:rPr>
        <w:t>n</w:t>
      </w:r>
      <w:r w:rsidR="00476B70" w:rsidRPr="008050FB">
        <w:rPr>
          <w:b/>
          <w:bCs/>
          <w:sz w:val="22"/>
          <w:szCs w:val="22"/>
          <w:lang w:val="en-US"/>
        </w:rPr>
        <w:t xml:space="preserve"> </w:t>
      </w:r>
      <w:r w:rsidR="004B4A3E" w:rsidRPr="008050FB">
        <w:rPr>
          <w:b/>
          <w:bCs/>
          <w:sz w:val="22"/>
          <w:szCs w:val="22"/>
          <w:lang w:val="en-US"/>
        </w:rPr>
        <w:t xml:space="preserve">exciting </w:t>
      </w:r>
      <w:r w:rsidR="001874BF" w:rsidRPr="008050FB">
        <w:rPr>
          <w:b/>
          <w:bCs/>
          <w:sz w:val="22"/>
          <w:szCs w:val="22"/>
          <w:lang w:val="en-US"/>
        </w:rPr>
        <w:t xml:space="preserve">new </w:t>
      </w:r>
      <w:r w:rsidR="00EF32F5" w:rsidRPr="008050FB">
        <w:rPr>
          <w:b/>
          <w:bCs/>
          <w:sz w:val="22"/>
          <w:szCs w:val="22"/>
          <w:lang w:val="en-US"/>
        </w:rPr>
        <w:t>era</w:t>
      </w:r>
      <w:r w:rsidR="00476B70" w:rsidRPr="008050FB">
        <w:rPr>
          <w:b/>
          <w:bCs/>
          <w:sz w:val="22"/>
          <w:szCs w:val="22"/>
          <w:lang w:val="en-US"/>
        </w:rPr>
        <w:t xml:space="preserve"> for healthcare </w:t>
      </w:r>
      <w:r w:rsidRPr="008050FB">
        <w:rPr>
          <w:b/>
          <w:bCs/>
          <w:sz w:val="22"/>
          <w:szCs w:val="22"/>
          <w:lang w:val="en-US"/>
        </w:rPr>
        <w:t>distribution</w:t>
      </w:r>
      <w:r w:rsidR="00E9112B" w:rsidRPr="008050FB">
        <w:rPr>
          <w:b/>
          <w:bCs/>
          <w:sz w:val="22"/>
          <w:szCs w:val="22"/>
          <w:lang w:val="en-US"/>
        </w:rPr>
        <w:t xml:space="preserve"> and its close ties with independent pharmacy. </w:t>
      </w:r>
    </w:p>
    <w:p w14:paraId="313681A7" w14:textId="77777777" w:rsidR="008967A6" w:rsidRDefault="008967A6" w:rsidP="00297433">
      <w:pPr>
        <w:jc w:val="both"/>
        <w:rPr>
          <w:sz w:val="22"/>
          <w:szCs w:val="22"/>
          <w:lang w:val="en-US"/>
        </w:rPr>
      </w:pPr>
    </w:p>
    <w:p w14:paraId="235056B2" w14:textId="5605A277" w:rsidR="00473C80" w:rsidRDefault="00725423" w:rsidP="00297433">
      <w:pPr>
        <w:jc w:val="both"/>
        <w:rPr>
          <w:sz w:val="22"/>
          <w:szCs w:val="22"/>
          <w:lang w:val="en-US"/>
        </w:rPr>
      </w:pPr>
      <w:r w:rsidRPr="008050FB">
        <w:rPr>
          <w:sz w:val="22"/>
          <w:szCs w:val="22"/>
          <w:lang w:val="en-US"/>
        </w:rPr>
        <w:t>I strongly believe that you should feel</w:t>
      </w:r>
      <w:r w:rsidR="00E9112B" w:rsidRPr="008050FB">
        <w:rPr>
          <w:sz w:val="22"/>
          <w:szCs w:val="22"/>
          <w:lang w:val="en-US"/>
        </w:rPr>
        <w:t xml:space="preserve"> positive about the </w:t>
      </w:r>
      <w:r w:rsidRPr="008050FB">
        <w:rPr>
          <w:sz w:val="22"/>
          <w:szCs w:val="22"/>
          <w:lang w:val="en-US"/>
        </w:rPr>
        <w:t>prospects</w:t>
      </w:r>
      <w:r w:rsidR="00E9112B" w:rsidRPr="008050FB">
        <w:rPr>
          <w:sz w:val="22"/>
          <w:szCs w:val="22"/>
          <w:lang w:val="en-US"/>
        </w:rPr>
        <w:t xml:space="preserve"> ahead and confident in what the future will bring. </w:t>
      </w:r>
    </w:p>
    <w:p w14:paraId="0EAC6B45" w14:textId="079C0113" w:rsidR="000802E8" w:rsidRDefault="000802E8" w:rsidP="00297433">
      <w:pPr>
        <w:jc w:val="both"/>
        <w:rPr>
          <w:sz w:val="22"/>
          <w:szCs w:val="22"/>
          <w:lang w:val="en-US"/>
        </w:rPr>
      </w:pPr>
    </w:p>
    <w:p w14:paraId="16C831C8" w14:textId="77777777" w:rsidR="000802E8" w:rsidRDefault="000802E8" w:rsidP="000802E8">
      <w:pPr>
        <w:jc w:val="both"/>
        <w:rPr>
          <w:rFonts w:cstheme="minorHAnsi"/>
          <w:sz w:val="23"/>
          <w:szCs w:val="23"/>
          <w:lang w:val="en-GB"/>
        </w:rPr>
      </w:pPr>
      <w:r>
        <w:rPr>
          <w:rFonts w:cstheme="minorHAnsi"/>
          <w:sz w:val="23"/>
          <w:szCs w:val="23"/>
          <w:lang w:val="en-GB"/>
        </w:rPr>
        <w:t xml:space="preserve">I wish you the very best for a healthy and happy New Year.  </w:t>
      </w:r>
    </w:p>
    <w:p w14:paraId="192A7311" w14:textId="77777777" w:rsidR="000802E8" w:rsidRDefault="000802E8" w:rsidP="000802E8">
      <w:pPr>
        <w:jc w:val="both"/>
        <w:rPr>
          <w:rFonts w:cstheme="minorHAnsi"/>
          <w:sz w:val="23"/>
          <w:szCs w:val="23"/>
          <w:lang w:val="en-GB"/>
        </w:rPr>
      </w:pPr>
    </w:p>
    <w:p w14:paraId="29FE7933" w14:textId="7043CE4F" w:rsidR="00476B70" w:rsidRDefault="00FC3114" w:rsidP="00CA492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Kind regards</w:t>
      </w:r>
      <w:r w:rsidR="00FB0D31">
        <w:rPr>
          <w:sz w:val="22"/>
          <w:szCs w:val="22"/>
          <w:lang w:val="en-US"/>
        </w:rPr>
        <w:t xml:space="preserve">, </w:t>
      </w:r>
    </w:p>
    <w:p w14:paraId="360B82D5" w14:textId="392836AF" w:rsidR="008967A6" w:rsidRDefault="008967A6" w:rsidP="00CA4921">
      <w:pPr>
        <w:jc w:val="both"/>
        <w:rPr>
          <w:sz w:val="22"/>
          <w:szCs w:val="22"/>
          <w:lang w:val="en-US"/>
        </w:rPr>
      </w:pPr>
    </w:p>
    <w:p w14:paraId="56C6ADF7" w14:textId="77777777" w:rsidR="00CC5623" w:rsidRDefault="00CC5623" w:rsidP="00CA4921">
      <w:pPr>
        <w:jc w:val="both"/>
        <w:rPr>
          <w:sz w:val="22"/>
          <w:szCs w:val="22"/>
          <w:lang w:val="en-US"/>
        </w:rPr>
      </w:pPr>
    </w:p>
    <w:p w14:paraId="0A0D2ADE" w14:textId="77777777" w:rsidR="008967A6" w:rsidRPr="008050FB" w:rsidRDefault="008967A6" w:rsidP="00CA4921">
      <w:pPr>
        <w:jc w:val="both"/>
        <w:rPr>
          <w:sz w:val="22"/>
          <w:szCs w:val="22"/>
          <w:lang w:val="en-US"/>
        </w:rPr>
      </w:pPr>
    </w:p>
    <w:p w14:paraId="3AE0D1DA" w14:textId="77777777" w:rsidR="00D91D5C" w:rsidRPr="008050FB" w:rsidRDefault="00D91D5C" w:rsidP="00CA4921">
      <w:pPr>
        <w:jc w:val="both"/>
        <w:rPr>
          <w:sz w:val="22"/>
          <w:szCs w:val="22"/>
          <w:lang w:val="en-US"/>
        </w:rPr>
      </w:pPr>
    </w:p>
    <w:p w14:paraId="174B1195" w14:textId="6267C3AD" w:rsidR="003D6B27" w:rsidRDefault="00476B70" w:rsidP="00CA4921">
      <w:pPr>
        <w:jc w:val="both"/>
        <w:rPr>
          <w:b/>
          <w:bCs/>
          <w:sz w:val="22"/>
          <w:szCs w:val="22"/>
          <w:lang w:val="en-US"/>
        </w:rPr>
      </w:pPr>
      <w:r w:rsidRPr="008050FB">
        <w:rPr>
          <w:b/>
          <w:bCs/>
          <w:sz w:val="22"/>
          <w:szCs w:val="22"/>
          <w:lang w:val="en-US"/>
        </w:rPr>
        <w:t>Ornella Barra</w:t>
      </w:r>
    </w:p>
    <w:p w14:paraId="41CAA5EE" w14:textId="4815FF6C" w:rsidR="00F841D6" w:rsidRPr="00F841D6" w:rsidRDefault="00F841D6" w:rsidP="00F841D6">
      <w:pPr>
        <w:rPr>
          <w:rFonts w:cstheme="minorHAnsi"/>
          <w:sz w:val="23"/>
          <w:szCs w:val="23"/>
          <w:lang w:val="en-GB"/>
        </w:rPr>
      </w:pPr>
      <w:r w:rsidRPr="00F841D6">
        <w:rPr>
          <w:rFonts w:cstheme="minorHAnsi"/>
          <w:sz w:val="23"/>
          <w:szCs w:val="23"/>
          <w:lang w:val="en-GB"/>
        </w:rPr>
        <w:t>Co-Chief Operating Officer</w:t>
      </w:r>
      <w:r w:rsidRPr="00F841D6">
        <w:rPr>
          <w:rFonts w:cstheme="minorHAnsi"/>
          <w:sz w:val="23"/>
          <w:szCs w:val="23"/>
          <w:lang w:val="en-GB"/>
        </w:rPr>
        <w:br/>
        <w:t>Walgreens Boots Alliance</w:t>
      </w:r>
    </w:p>
    <w:sectPr w:rsidR="00F841D6" w:rsidRPr="00F841D6" w:rsidSect="008967A6">
      <w:pgSz w:w="11900" w:h="16840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5144B"/>
    <w:multiLevelType w:val="hybridMultilevel"/>
    <w:tmpl w:val="C0367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8E"/>
    <w:rsid w:val="000802E8"/>
    <w:rsid w:val="000815FB"/>
    <w:rsid w:val="00097963"/>
    <w:rsid w:val="000A5AE7"/>
    <w:rsid w:val="000C374B"/>
    <w:rsid w:val="001874BF"/>
    <w:rsid w:val="001C1DCF"/>
    <w:rsid w:val="001D0209"/>
    <w:rsid w:val="001F3A65"/>
    <w:rsid w:val="00274281"/>
    <w:rsid w:val="00297433"/>
    <w:rsid w:val="002B193E"/>
    <w:rsid w:val="002E1121"/>
    <w:rsid w:val="00342DB6"/>
    <w:rsid w:val="00383296"/>
    <w:rsid w:val="003A0E6E"/>
    <w:rsid w:val="003D6B27"/>
    <w:rsid w:val="004067C9"/>
    <w:rsid w:val="00410B1A"/>
    <w:rsid w:val="00472D37"/>
    <w:rsid w:val="00473C80"/>
    <w:rsid w:val="00476B70"/>
    <w:rsid w:val="004A3584"/>
    <w:rsid w:val="004B4A3E"/>
    <w:rsid w:val="004D166B"/>
    <w:rsid w:val="004D2323"/>
    <w:rsid w:val="0056482B"/>
    <w:rsid w:val="00582A84"/>
    <w:rsid w:val="005B302D"/>
    <w:rsid w:val="005F36B4"/>
    <w:rsid w:val="006846D0"/>
    <w:rsid w:val="006B6D21"/>
    <w:rsid w:val="00725423"/>
    <w:rsid w:val="00773642"/>
    <w:rsid w:val="007A07EF"/>
    <w:rsid w:val="007A6D9D"/>
    <w:rsid w:val="007E0C85"/>
    <w:rsid w:val="008050FB"/>
    <w:rsid w:val="008064E8"/>
    <w:rsid w:val="00823437"/>
    <w:rsid w:val="00857EFA"/>
    <w:rsid w:val="00877A33"/>
    <w:rsid w:val="008967A6"/>
    <w:rsid w:val="009310C5"/>
    <w:rsid w:val="00940A64"/>
    <w:rsid w:val="00990C8E"/>
    <w:rsid w:val="009C35BF"/>
    <w:rsid w:val="009D7F78"/>
    <w:rsid w:val="00A079B8"/>
    <w:rsid w:val="00A10502"/>
    <w:rsid w:val="00A3114D"/>
    <w:rsid w:val="00A8012A"/>
    <w:rsid w:val="00A9726B"/>
    <w:rsid w:val="00AA414D"/>
    <w:rsid w:val="00AD2171"/>
    <w:rsid w:val="00AE52A0"/>
    <w:rsid w:val="00B05350"/>
    <w:rsid w:val="00B063B7"/>
    <w:rsid w:val="00B1153D"/>
    <w:rsid w:val="00B20F01"/>
    <w:rsid w:val="00B473F7"/>
    <w:rsid w:val="00BE6640"/>
    <w:rsid w:val="00BF419C"/>
    <w:rsid w:val="00C3269F"/>
    <w:rsid w:val="00CA4921"/>
    <w:rsid w:val="00CC5623"/>
    <w:rsid w:val="00CF4625"/>
    <w:rsid w:val="00D47D9C"/>
    <w:rsid w:val="00D740FD"/>
    <w:rsid w:val="00D91D5C"/>
    <w:rsid w:val="00DA6B93"/>
    <w:rsid w:val="00DE74EE"/>
    <w:rsid w:val="00E45856"/>
    <w:rsid w:val="00E815D7"/>
    <w:rsid w:val="00E9112B"/>
    <w:rsid w:val="00E929E5"/>
    <w:rsid w:val="00EB1BAF"/>
    <w:rsid w:val="00EF2E51"/>
    <w:rsid w:val="00EF32F5"/>
    <w:rsid w:val="00F20559"/>
    <w:rsid w:val="00F21F78"/>
    <w:rsid w:val="00F731B3"/>
    <w:rsid w:val="00F841D6"/>
    <w:rsid w:val="00F9212F"/>
    <w:rsid w:val="00FB0D31"/>
    <w:rsid w:val="00FC3114"/>
    <w:rsid w:val="00F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7AF6"/>
  <w15:chartTrackingRefBased/>
  <w15:docId w15:val="{CFB76421-15A1-7E47-8213-EA751CD9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5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6B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 YRSA</dc:creator>
  <cp:keywords/>
  <dc:description/>
  <cp:lastModifiedBy>Ullsten, Debbie</cp:lastModifiedBy>
  <cp:revision>3</cp:revision>
  <cp:lastPrinted>2020-12-08T14:01:00Z</cp:lastPrinted>
  <dcterms:created xsi:type="dcterms:W3CDTF">2021-01-06T15:35:00Z</dcterms:created>
  <dcterms:modified xsi:type="dcterms:W3CDTF">2021-01-06T17:47:00Z</dcterms:modified>
</cp:coreProperties>
</file>